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EB9F9" w14:textId="461FEBA8" w:rsidR="007F2E3B" w:rsidRDefault="007F2E3B" w:rsidP="007F2E3B">
      <w:pPr>
        <w:ind w:hanging="426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CF800" wp14:editId="0A41DEB5">
                <wp:simplePos x="0" y="0"/>
                <wp:positionH relativeFrom="page">
                  <wp:posOffset>4533900</wp:posOffset>
                </wp:positionH>
                <wp:positionV relativeFrom="page">
                  <wp:posOffset>2263140</wp:posOffset>
                </wp:positionV>
                <wp:extent cx="2057400" cy="289560"/>
                <wp:effectExtent l="0" t="0" r="0" b="15240"/>
                <wp:wrapNone/>
                <wp:docPr id="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5B34C" w14:textId="653CFDFD" w:rsidR="00311DAC" w:rsidRPr="00482A25" w:rsidRDefault="001E4196" w:rsidP="00311DAC">
                            <w:pPr>
                              <w:pStyle w:val="a7"/>
                              <w:rPr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Cs w:val="28"/>
                                <w:lang w:val="ru-RU"/>
                              </w:rPr>
                              <w:t xml:space="preserve">   </w:t>
                            </w:r>
                            <w:r w:rsidR="005C7EDB">
                              <w:rPr>
                                <w:szCs w:val="28"/>
                                <w:lang w:val="ru-RU"/>
                              </w:rPr>
                              <w:t>254-01-01</w:t>
                            </w:r>
                            <w:r w:rsidR="00963197">
                              <w:rPr>
                                <w:szCs w:val="28"/>
                                <w:lang w:val="ru-RU"/>
                              </w:rPr>
                              <w:t>-1208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CF800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margin-left:357pt;margin-top:178.2pt;width:162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uw6rwIAAKo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" filled="f" stroked="f">
                <v:textbox inset="0,0,0,0">
                  <w:txbxContent>
                    <w:p w14:paraId="01F5B34C" w14:textId="653CFDFD" w:rsidR="00311DAC" w:rsidRPr="00482A25" w:rsidRDefault="001E4196" w:rsidP="00311DAC">
                      <w:pPr>
                        <w:pStyle w:val="a7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 xml:space="preserve">   </w:t>
                      </w:r>
                      <w:r w:rsidR="005C7EDB">
                        <w:rPr>
                          <w:szCs w:val="28"/>
                          <w:lang w:val="ru-RU"/>
                        </w:rPr>
                        <w:t>254-01-01</w:t>
                      </w:r>
                      <w:r w:rsidR="00963197">
                        <w:rPr>
                          <w:szCs w:val="28"/>
                          <w:lang w:val="ru-RU"/>
                        </w:rPr>
                        <w:t>-1208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32DE82" wp14:editId="6AF292C7">
                <wp:simplePos x="0" y="0"/>
                <wp:positionH relativeFrom="page">
                  <wp:posOffset>1333501</wp:posOffset>
                </wp:positionH>
                <wp:positionV relativeFrom="page">
                  <wp:posOffset>2209800</wp:posOffset>
                </wp:positionV>
                <wp:extent cx="975360" cy="274320"/>
                <wp:effectExtent l="0" t="0" r="15240" b="11430"/>
                <wp:wrapNone/>
                <wp:docPr id="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7C261" w14:textId="2917F27D" w:rsidR="00311DAC" w:rsidRPr="00482A25" w:rsidRDefault="005C7EDB" w:rsidP="00311DAC">
                            <w:pPr>
                              <w:pStyle w:val="a7"/>
                              <w:rPr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Cs w:val="28"/>
                                <w:lang w:val="ru-RU"/>
                              </w:rPr>
                              <w:t>0</w:t>
                            </w:r>
                            <w:r w:rsidR="00963197">
                              <w:rPr>
                                <w:szCs w:val="28"/>
                                <w:lang w:val="ru-RU"/>
                              </w:rPr>
                              <w:t>5</w:t>
                            </w:r>
                            <w:r>
                              <w:rPr>
                                <w:szCs w:val="28"/>
                                <w:lang w:val="ru-RU"/>
                              </w:rPr>
                              <w:t>.06</w:t>
                            </w:r>
                            <w:r w:rsidR="007F2E3B">
                              <w:rPr>
                                <w:szCs w:val="28"/>
                                <w:lang w:val="ru-RU"/>
                              </w:rPr>
                              <w:t>.2023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DE82" id="Text Box 53" o:spid="_x0000_s1027" type="#_x0000_t202" style="position:absolute;margin-left:105pt;margin-top:174pt;width:76.8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" filled="f" stroked="f">
                <v:textbox inset="0,0,0,0">
                  <w:txbxContent>
                    <w:p w14:paraId="0267C261" w14:textId="2917F27D" w:rsidR="00311DAC" w:rsidRPr="00482A25" w:rsidRDefault="005C7EDB" w:rsidP="00311DAC">
                      <w:pPr>
                        <w:pStyle w:val="a7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0</w:t>
                      </w:r>
                      <w:r w:rsidR="00963197">
                        <w:rPr>
                          <w:szCs w:val="28"/>
                          <w:lang w:val="ru-RU"/>
                        </w:rPr>
                        <w:t>5</w:t>
                      </w:r>
                      <w:r>
                        <w:rPr>
                          <w:szCs w:val="28"/>
                          <w:lang w:val="ru-RU"/>
                        </w:rPr>
                        <w:t>.06</w:t>
                      </w:r>
                      <w:r w:rsidR="007F2E3B">
                        <w:rPr>
                          <w:szCs w:val="28"/>
                          <w:lang w:val="ru-RU"/>
                        </w:rPr>
                        <w:t>.2023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A0060">
        <w:rPr>
          <w:b/>
        </w:rPr>
        <w:t xml:space="preserve">О </w:t>
      </w:r>
      <w:r w:rsidR="005C7EDB">
        <w:rPr>
          <w:b/>
        </w:rPr>
        <w:t>внесении изменений</w:t>
      </w:r>
      <w:r>
        <w:rPr>
          <w:b/>
        </w:rPr>
        <w:t xml:space="preserve"> в Положение</w:t>
      </w:r>
    </w:p>
    <w:p w14:paraId="3CE15063" w14:textId="77777777" w:rsidR="007F2E3B" w:rsidRDefault="007F2E3B" w:rsidP="007F2E3B">
      <w:pPr>
        <w:ind w:hanging="426"/>
        <w:rPr>
          <w:b/>
        </w:rPr>
      </w:pPr>
      <w:r>
        <w:rPr>
          <w:b/>
        </w:rPr>
        <w:t xml:space="preserve">об организации и проведении конкурса </w:t>
      </w:r>
    </w:p>
    <w:p w14:paraId="2AD5B205" w14:textId="77777777" w:rsidR="007F2E3B" w:rsidRDefault="007F2E3B" w:rsidP="007F2E3B">
      <w:pPr>
        <w:ind w:hanging="426"/>
        <w:rPr>
          <w:b/>
        </w:rPr>
      </w:pPr>
      <w:r>
        <w:rPr>
          <w:b/>
        </w:rPr>
        <w:t>на звание «Самая благоустроенная территория</w:t>
      </w:r>
    </w:p>
    <w:p w14:paraId="631B2B4D" w14:textId="77777777" w:rsidR="007F2E3B" w:rsidRDefault="007F2E3B" w:rsidP="007F2E3B">
      <w:pPr>
        <w:ind w:hanging="426"/>
        <w:rPr>
          <w:b/>
        </w:rPr>
      </w:pPr>
      <w:proofErr w:type="spellStart"/>
      <w:r>
        <w:rPr>
          <w:b/>
        </w:rPr>
        <w:t>Верещагинского</w:t>
      </w:r>
      <w:proofErr w:type="spellEnd"/>
      <w:r>
        <w:rPr>
          <w:b/>
        </w:rPr>
        <w:t xml:space="preserve"> городского округа Пермского края»</w:t>
      </w:r>
    </w:p>
    <w:p w14:paraId="26ACC876" w14:textId="77777777" w:rsidR="007F2E3B" w:rsidRDefault="007F2E3B">
      <w:pPr>
        <w:pStyle w:val="a6"/>
      </w:pPr>
    </w:p>
    <w:p w14:paraId="3849FC51" w14:textId="51A06D96" w:rsidR="007F2E3B" w:rsidRDefault="007F2E3B" w:rsidP="007F2E3B">
      <w:pPr>
        <w:autoSpaceDE w:val="0"/>
        <w:spacing w:before="280"/>
        <w:ind w:firstLine="709"/>
        <w:jc w:val="both"/>
        <w:rPr>
          <w:bCs/>
          <w:szCs w:val="28"/>
        </w:rPr>
      </w:pPr>
      <w:r>
        <w:rPr>
          <w:color w:val="000000"/>
          <w:szCs w:val="28"/>
        </w:rPr>
        <w:t xml:space="preserve">В </w:t>
      </w:r>
      <w:r w:rsidR="005C7EDB">
        <w:rPr>
          <w:color w:val="000000"/>
          <w:szCs w:val="28"/>
        </w:rPr>
        <w:t xml:space="preserve">связи с изменением сроков приема заявок, осмотра благоустроенных территорий, подведением итогов конкурса, </w:t>
      </w:r>
      <w:r>
        <w:rPr>
          <w:color w:val="000000"/>
          <w:szCs w:val="28"/>
        </w:rPr>
        <w:t xml:space="preserve">руководствуясь Уставом муниципального образования </w:t>
      </w:r>
      <w:proofErr w:type="spellStart"/>
      <w:r>
        <w:rPr>
          <w:color w:val="000000"/>
          <w:szCs w:val="28"/>
        </w:rPr>
        <w:t>Верещагинский</w:t>
      </w:r>
      <w:proofErr w:type="spellEnd"/>
      <w:r>
        <w:rPr>
          <w:color w:val="000000"/>
          <w:szCs w:val="28"/>
        </w:rPr>
        <w:t xml:space="preserve"> городской</w:t>
      </w:r>
      <w:r>
        <w:rPr>
          <w:color w:val="000000"/>
          <w:szCs w:val="28"/>
        </w:rPr>
        <w:tab/>
        <w:t>округ</w:t>
      </w:r>
      <w:r>
        <w:rPr>
          <w:color w:val="000000"/>
          <w:szCs w:val="28"/>
        </w:rPr>
        <w:tab/>
        <w:t>Пермского</w:t>
      </w:r>
      <w:r>
        <w:rPr>
          <w:color w:val="000000"/>
          <w:szCs w:val="28"/>
        </w:rPr>
        <w:tab/>
        <w:t xml:space="preserve">края,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администрация </w:t>
      </w:r>
      <w:proofErr w:type="spellStart"/>
      <w:r>
        <w:rPr>
          <w:color w:val="000000"/>
          <w:szCs w:val="28"/>
        </w:rPr>
        <w:t>Верещагинского</w:t>
      </w:r>
      <w:proofErr w:type="spellEnd"/>
      <w:r>
        <w:rPr>
          <w:color w:val="000000"/>
          <w:szCs w:val="28"/>
        </w:rPr>
        <w:t xml:space="preserve"> городского округа ПОСТАНОВЛЯЕТ:</w:t>
      </w:r>
    </w:p>
    <w:p w14:paraId="09617650" w14:textId="77777777" w:rsidR="007F2E3B" w:rsidRDefault="007F2E3B" w:rsidP="007F2E3B">
      <w:pPr>
        <w:jc w:val="both"/>
        <w:rPr>
          <w:bCs/>
          <w:szCs w:val="28"/>
        </w:rPr>
      </w:pPr>
      <w:r>
        <w:rPr>
          <w:bCs/>
          <w:szCs w:val="28"/>
        </w:rPr>
        <w:tab/>
        <w:t xml:space="preserve">1. Внести изменение в Положение об организации и проведении конкурса на звание «Самая благоустроенная территория </w:t>
      </w:r>
      <w:proofErr w:type="spellStart"/>
      <w:r>
        <w:rPr>
          <w:bCs/>
          <w:szCs w:val="28"/>
        </w:rPr>
        <w:t>Верещагинского</w:t>
      </w:r>
      <w:proofErr w:type="spellEnd"/>
      <w:r>
        <w:rPr>
          <w:bCs/>
          <w:szCs w:val="28"/>
        </w:rPr>
        <w:t xml:space="preserve"> городского округа Пермского края», утвержденное постановлением администрации </w:t>
      </w:r>
      <w:proofErr w:type="spellStart"/>
      <w:r>
        <w:rPr>
          <w:bCs/>
          <w:szCs w:val="28"/>
        </w:rPr>
        <w:t>Верещагинского</w:t>
      </w:r>
      <w:proofErr w:type="spellEnd"/>
      <w:r>
        <w:rPr>
          <w:bCs/>
          <w:szCs w:val="28"/>
        </w:rPr>
        <w:t xml:space="preserve"> городского округа Пермского края от 25.05.2022 № 254-01-01-1050:</w:t>
      </w:r>
    </w:p>
    <w:p w14:paraId="5716016B" w14:textId="0E7813A2" w:rsidR="00485092" w:rsidRDefault="007F2E3B" w:rsidP="00485092">
      <w:pPr>
        <w:pStyle w:val="ac"/>
        <w:jc w:val="both"/>
      </w:pPr>
      <w:r>
        <w:rPr>
          <w:bCs/>
          <w:szCs w:val="28"/>
        </w:rPr>
        <w:tab/>
      </w:r>
      <w:r w:rsidR="00963197">
        <w:t>1.1. в</w:t>
      </w:r>
      <w:r w:rsidR="00485092">
        <w:t xml:space="preserve"> пункте 5 слова «с 5 июля по 15 июля» заменить </w:t>
      </w:r>
      <w:r w:rsidR="005C7EDB">
        <w:t>словами</w:t>
      </w:r>
      <w:r w:rsidR="00485092">
        <w:t xml:space="preserve"> «с</w:t>
      </w:r>
      <w:r w:rsidR="00963197">
        <w:t xml:space="preserve"> </w:t>
      </w:r>
      <w:r w:rsidR="00485092">
        <w:t xml:space="preserve">13 июня по 16 июня», слова «с 16 июля до 30 июля» заменить </w:t>
      </w:r>
      <w:r w:rsidR="005C7EDB">
        <w:t>словами</w:t>
      </w:r>
      <w:r w:rsidR="00485092">
        <w:t xml:space="preserve"> «с</w:t>
      </w:r>
      <w:r w:rsidR="00963197">
        <w:t xml:space="preserve"> </w:t>
      </w:r>
      <w:r w:rsidR="00485092">
        <w:t>19 июня по 21 июня»</w:t>
      </w:r>
    </w:p>
    <w:p w14:paraId="0241440F" w14:textId="1FD6AE29" w:rsidR="00485092" w:rsidRDefault="00963197" w:rsidP="00485092">
      <w:pPr>
        <w:pStyle w:val="ac"/>
        <w:jc w:val="both"/>
      </w:pPr>
      <w:r>
        <w:tab/>
        <w:t>1.2. в</w:t>
      </w:r>
      <w:r w:rsidR="00485092">
        <w:t xml:space="preserve"> пункте 7 слова «Подведение итогов конкурса осуществляется до 10 августа» </w:t>
      </w:r>
      <w:r w:rsidR="005C7EDB">
        <w:t>заменить словами</w:t>
      </w:r>
      <w:r w:rsidR="00485092">
        <w:t xml:space="preserve"> «Подведение итогов конкурса осуществляется 22 июня».</w:t>
      </w:r>
    </w:p>
    <w:p w14:paraId="77E5E0EC" w14:textId="60BBD83A" w:rsidR="007F2E3B" w:rsidRPr="00281DD4" w:rsidRDefault="007F2E3B" w:rsidP="007F2E3B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Pr="00281DD4">
        <w:rPr>
          <w:szCs w:val="28"/>
        </w:rPr>
        <w:t>.</w:t>
      </w:r>
      <w:r w:rsidRPr="00281DD4">
        <w:rPr>
          <w:spacing w:val="-10"/>
          <w:szCs w:val="28"/>
        </w:rPr>
        <w:t xml:space="preserve"> </w:t>
      </w:r>
      <w:r w:rsidRPr="00281DD4">
        <w:rPr>
          <w:szCs w:val="28"/>
        </w:rPr>
        <w:t>Настоящее постановление вступает в силу с момента его официального опублик</w:t>
      </w:r>
      <w:r>
        <w:rPr>
          <w:szCs w:val="28"/>
        </w:rPr>
        <w:t>ования в газете «Заря».</w:t>
      </w:r>
    </w:p>
    <w:p w14:paraId="0F8E90A9" w14:textId="77777777" w:rsidR="00A6019F" w:rsidRDefault="00A6019F" w:rsidP="007F2E3B">
      <w:pPr>
        <w:jc w:val="both"/>
        <w:rPr>
          <w:color w:val="0000FF"/>
          <w:szCs w:val="28"/>
        </w:rPr>
      </w:pPr>
    </w:p>
    <w:p w14:paraId="04D6928A" w14:textId="77777777" w:rsidR="00A6019F" w:rsidRDefault="00A6019F" w:rsidP="007F2E3B">
      <w:pPr>
        <w:jc w:val="both"/>
        <w:rPr>
          <w:color w:val="0000FF"/>
          <w:szCs w:val="28"/>
        </w:rPr>
      </w:pPr>
    </w:p>
    <w:p w14:paraId="1034C29B" w14:textId="77777777" w:rsidR="00A6019F" w:rsidRDefault="00A6019F" w:rsidP="007F2E3B">
      <w:pPr>
        <w:jc w:val="both"/>
        <w:rPr>
          <w:color w:val="0000FF"/>
          <w:szCs w:val="28"/>
        </w:rPr>
      </w:pPr>
    </w:p>
    <w:p w14:paraId="20F932B4" w14:textId="36C07427" w:rsidR="007F2E3B" w:rsidRPr="00281DD4" w:rsidRDefault="007F2E3B" w:rsidP="007F2E3B">
      <w:pPr>
        <w:jc w:val="both"/>
        <w:rPr>
          <w:szCs w:val="28"/>
        </w:rPr>
      </w:pPr>
      <w:r w:rsidRPr="00281DD4">
        <w:rPr>
          <w:szCs w:val="28"/>
        </w:rPr>
        <w:t>Глава городского округа-</w:t>
      </w:r>
    </w:p>
    <w:p w14:paraId="131AD6A5" w14:textId="77777777" w:rsidR="007F2E3B" w:rsidRDefault="007F2E3B" w:rsidP="007F2E3B">
      <w:pPr>
        <w:jc w:val="both"/>
        <w:rPr>
          <w:szCs w:val="28"/>
        </w:rPr>
      </w:pPr>
      <w:r w:rsidRPr="00281DD4">
        <w:rPr>
          <w:szCs w:val="28"/>
        </w:rPr>
        <w:t xml:space="preserve">глава администрации </w:t>
      </w:r>
      <w:proofErr w:type="spellStart"/>
      <w:r w:rsidRPr="00281DD4">
        <w:rPr>
          <w:szCs w:val="28"/>
        </w:rPr>
        <w:t>Верещагинского</w:t>
      </w:r>
      <w:proofErr w:type="spellEnd"/>
    </w:p>
    <w:p w14:paraId="07A934B6" w14:textId="77777777" w:rsidR="007F2E3B" w:rsidRDefault="007F2E3B" w:rsidP="007F2E3B">
      <w:pPr>
        <w:jc w:val="both"/>
        <w:rPr>
          <w:szCs w:val="28"/>
        </w:rPr>
      </w:pPr>
      <w:r w:rsidRPr="00281DD4">
        <w:rPr>
          <w:szCs w:val="28"/>
        </w:rPr>
        <w:t>городского округа Пермского края</w:t>
      </w:r>
      <w:r w:rsidRPr="00281DD4">
        <w:rPr>
          <w:szCs w:val="28"/>
        </w:rPr>
        <w:tab/>
      </w:r>
      <w:r w:rsidRPr="00281DD4">
        <w:rPr>
          <w:szCs w:val="28"/>
        </w:rPr>
        <w:tab/>
      </w:r>
      <w:r w:rsidRPr="00281DD4">
        <w:rPr>
          <w:szCs w:val="28"/>
        </w:rPr>
        <w:tab/>
        <w:t xml:space="preserve"> </w:t>
      </w:r>
      <w:r>
        <w:rPr>
          <w:szCs w:val="28"/>
        </w:rPr>
        <w:t xml:space="preserve">         </w:t>
      </w:r>
      <w:r>
        <w:rPr>
          <w:szCs w:val="28"/>
        </w:rPr>
        <w:tab/>
        <w:t xml:space="preserve">                  </w:t>
      </w:r>
      <w:r w:rsidRPr="00281DD4">
        <w:rPr>
          <w:szCs w:val="28"/>
        </w:rPr>
        <w:t>С.В. Кондратьев</w:t>
      </w:r>
    </w:p>
    <w:p w14:paraId="32660725" w14:textId="0919A6A3" w:rsidR="008741B6" w:rsidRDefault="00F84252">
      <w:pPr>
        <w:pStyle w:val="a6"/>
      </w:pPr>
      <w:r>
        <w:rPr>
          <w:b w:val="0"/>
          <w:noProof/>
        </w:rPr>
        <w:drawing>
          <wp:anchor distT="0" distB="0" distL="114300" distR="114300" simplePos="0" relativeHeight="251657216" behindDoc="0" locked="0" layoutInCell="1" allowOverlap="1" wp14:anchorId="7CD271E3" wp14:editId="2B14821D">
            <wp:simplePos x="0" y="0"/>
            <wp:positionH relativeFrom="page">
              <wp:posOffset>651510</wp:posOffset>
            </wp:positionH>
            <wp:positionV relativeFrom="page">
              <wp:posOffset>230505</wp:posOffset>
            </wp:positionV>
            <wp:extent cx="5673090" cy="2743200"/>
            <wp:effectExtent l="19050" t="0" r="3810" b="0"/>
            <wp:wrapTopAndBottom/>
            <wp:docPr id="56" name="Рисунок 5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4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9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8EF824" wp14:editId="2B892784">
                <wp:simplePos x="0" y="0"/>
                <wp:positionH relativeFrom="page">
                  <wp:posOffset>1080135</wp:posOffset>
                </wp:positionH>
                <wp:positionV relativeFrom="page">
                  <wp:posOffset>9656445</wp:posOffset>
                </wp:positionV>
                <wp:extent cx="3383280" cy="374650"/>
                <wp:effectExtent l="3810" t="0" r="3810" b="0"/>
                <wp:wrapNone/>
                <wp:docPr id="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A9C5C" w14:textId="77777777" w:rsidR="00311DAC" w:rsidRDefault="00311DAC" w:rsidP="00311DAC">
                            <w:pPr>
                              <w:pStyle w:val="a8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EF824" id="Text Box 52" o:spid="_x0000_s1028" type="#_x0000_t202" style="position:absolute;margin-left:85.05pt;margin-top:760.35pt;width:266.4pt;height:29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Z/+sgIAALE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" filled="f" stroked="f">
                <v:textbox inset="0,0,0,0">
                  <w:txbxContent>
                    <w:p w14:paraId="37DA9C5C" w14:textId="77777777" w:rsidR="00311DAC" w:rsidRDefault="00311DAC" w:rsidP="00311DAC">
                      <w:pPr>
                        <w:pStyle w:val="a8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741B6" w:rsidSect="007F2E3B">
      <w:footerReference w:type="default" r:id="rId8"/>
      <w:pgSz w:w="11906" w:h="16838" w:code="9"/>
      <w:pgMar w:top="363" w:right="567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1FDAB" w14:textId="77777777" w:rsidR="005B2063" w:rsidRDefault="005B2063">
      <w:r>
        <w:separator/>
      </w:r>
    </w:p>
  </w:endnote>
  <w:endnote w:type="continuationSeparator" w:id="0">
    <w:p w14:paraId="6F628D61" w14:textId="77777777" w:rsidR="005B2063" w:rsidRDefault="005B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C2EE9" w14:textId="77777777" w:rsidR="00097994" w:rsidRDefault="00097994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2563F" w14:textId="77777777" w:rsidR="005B2063" w:rsidRDefault="005B2063">
      <w:r>
        <w:separator/>
      </w:r>
    </w:p>
  </w:footnote>
  <w:footnote w:type="continuationSeparator" w:id="0">
    <w:p w14:paraId="2F23D3C1" w14:textId="77777777" w:rsidR="005B2063" w:rsidRDefault="005B2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252"/>
    <w:rsid w:val="00064595"/>
    <w:rsid w:val="00066153"/>
    <w:rsid w:val="00097994"/>
    <w:rsid w:val="000C2D90"/>
    <w:rsid w:val="001012FE"/>
    <w:rsid w:val="00143108"/>
    <w:rsid w:val="001B2E61"/>
    <w:rsid w:val="001E4196"/>
    <w:rsid w:val="0027493F"/>
    <w:rsid w:val="002802BE"/>
    <w:rsid w:val="002C1A2A"/>
    <w:rsid w:val="00311DAC"/>
    <w:rsid w:val="0036013B"/>
    <w:rsid w:val="0047083E"/>
    <w:rsid w:val="004745B9"/>
    <w:rsid w:val="00482A25"/>
    <w:rsid w:val="00485092"/>
    <w:rsid w:val="004F6BB4"/>
    <w:rsid w:val="00556FE8"/>
    <w:rsid w:val="005840C7"/>
    <w:rsid w:val="005955BE"/>
    <w:rsid w:val="005B2063"/>
    <w:rsid w:val="005C7EDB"/>
    <w:rsid w:val="006F2B94"/>
    <w:rsid w:val="00715A69"/>
    <w:rsid w:val="007F2E3B"/>
    <w:rsid w:val="008741B6"/>
    <w:rsid w:val="008936EC"/>
    <w:rsid w:val="00963197"/>
    <w:rsid w:val="009C011A"/>
    <w:rsid w:val="00A16F73"/>
    <w:rsid w:val="00A442D4"/>
    <w:rsid w:val="00A6019F"/>
    <w:rsid w:val="00A701BA"/>
    <w:rsid w:val="00AE0B25"/>
    <w:rsid w:val="00B01DB0"/>
    <w:rsid w:val="00B921B5"/>
    <w:rsid w:val="00BE3C2E"/>
    <w:rsid w:val="00C17F88"/>
    <w:rsid w:val="00DF3619"/>
    <w:rsid w:val="00E77F14"/>
    <w:rsid w:val="00F22F1F"/>
    <w:rsid w:val="00F31ED4"/>
    <w:rsid w:val="00F6686C"/>
    <w:rsid w:val="00F84252"/>
    <w:rsid w:val="00FA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A9AF9"/>
  <w15:docId w15:val="{FCFE6BE8-6C96-4DF9-9849-591D6910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B2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AE0B25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AE0B2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AE0B25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AE0B25"/>
    <w:pPr>
      <w:suppressAutoHyphens/>
      <w:spacing w:after="480" w:line="240" w:lineRule="exact"/>
    </w:pPr>
    <w:rPr>
      <w:b/>
    </w:rPr>
  </w:style>
  <w:style w:type="paragraph" w:customStyle="1" w:styleId="a7">
    <w:name w:val="регистрационные поля"/>
    <w:basedOn w:val="a"/>
    <w:rsid w:val="00AE0B25"/>
    <w:pPr>
      <w:spacing w:line="240" w:lineRule="exact"/>
      <w:jc w:val="center"/>
    </w:pPr>
    <w:rPr>
      <w:lang w:val="en-US"/>
    </w:rPr>
  </w:style>
  <w:style w:type="paragraph" w:customStyle="1" w:styleId="a8">
    <w:name w:val="Исполнитель"/>
    <w:basedOn w:val="a5"/>
    <w:rsid w:val="00AE0B25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header"/>
    <w:basedOn w:val="a"/>
    <w:rsid w:val="00AE0B25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AE0B25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741B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85092"/>
    <w:pPr>
      <w:suppressAutoHyphens/>
    </w:pPr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ownloads\&#1041;&#1083;&#1072;&#1085;&#1082;%20&#1087;&#1086;&#1089;&#1090;&#1072;&#1085;&#1086;&#1074;&#1083;&#1077;&#1085;&#1080;&#1103;%20&#1072;&#1076;&#1084;&#1080;&#1085;&#1080;&#1089;&#1090;&#1088;&#1072;&#1094;&#1080;&#1080;%20(1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4F4CD-E3A9-4612-8800-7E35B253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администрации (1)</Template>
  <TotalTime>36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5</cp:revision>
  <cp:lastPrinted>2023-06-05T12:06:00Z</cp:lastPrinted>
  <dcterms:created xsi:type="dcterms:W3CDTF">2023-06-05T06:22:00Z</dcterms:created>
  <dcterms:modified xsi:type="dcterms:W3CDTF">2023-06-05T12:16:00Z</dcterms:modified>
</cp:coreProperties>
</file>